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64C" w:rsidRDefault="0012564C" w:rsidP="001256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Tanulmányok alatti vizsgák követelményei</w:t>
      </w:r>
    </w:p>
    <w:p w:rsidR="00E642E6" w:rsidRDefault="00E642E6" w:rsidP="00E642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75D" w:rsidRPr="00E642E6" w:rsidRDefault="00AE2992" w:rsidP="00E642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642E6" w:rsidRPr="00E642E6">
        <w:rPr>
          <w:rFonts w:ascii="Times New Roman" w:hAnsi="Times New Roman" w:cs="Times New Roman"/>
          <w:b/>
          <w:sz w:val="24"/>
          <w:szCs w:val="24"/>
        </w:rPr>
        <w:t>.</w:t>
      </w:r>
      <w:r w:rsidR="00E64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2E6" w:rsidRPr="00E642E6">
        <w:rPr>
          <w:rFonts w:ascii="Times New Roman" w:hAnsi="Times New Roman" w:cs="Times New Roman"/>
          <w:b/>
          <w:sz w:val="24"/>
          <w:szCs w:val="24"/>
        </w:rPr>
        <w:t>osztály</w:t>
      </w:r>
    </w:p>
    <w:p w:rsidR="00E642E6" w:rsidRDefault="00E642E6" w:rsidP="00E642E6">
      <w:pPr>
        <w:spacing w:after="0" w:line="276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3"/>
        <w:gridCol w:w="9062"/>
        <w:gridCol w:w="37"/>
      </w:tblGrid>
      <w:tr w:rsidR="00AE2992" w:rsidRPr="00E642E6" w:rsidTr="00E642E6">
        <w:tc>
          <w:tcPr>
            <w:tcW w:w="9212" w:type="dxa"/>
            <w:gridSpan w:val="3"/>
          </w:tcPr>
          <w:p w:rsidR="00AE2992" w:rsidRPr="00AE2992" w:rsidRDefault="00AE2992" w:rsidP="00AE2992">
            <w:pPr>
              <w:pStyle w:val="Listaszerbekezds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992">
              <w:rPr>
                <w:rFonts w:ascii="Times New Roman" w:hAnsi="Times New Roman" w:cs="Times New Roman"/>
                <w:b/>
                <w:sz w:val="24"/>
                <w:szCs w:val="24"/>
              </w:rPr>
              <w:t>IRODALOM</w:t>
            </w:r>
          </w:p>
          <w:p w:rsidR="00AE2992" w:rsidRPr="00AE2992" w:rsidRDefault="00AE2992" w:rsidP="00AE2992">
            <w:pPr>
              <w:pStyle w:val="Listaszerbekezds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Élethelyzetnek megfelelően, kifejezően, érthetően kommunikál.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Egyszerű magyarázat, szemléltetés (szóbeli, képi, írásbeli, dramatikus tevékenység) alapján megérti az új kifejezés jelentését.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Élményeiről, olvasmányairól segítséggel vagy önállóan beszámol.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 Felismeri, értelmezi a szövegben a számára ismeretlen szavakat, kifejezéseket.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Képességeinek megfelelő szöveget hangos vagy néma olvasás útján megért.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Felismeri, indokolja a cím és a szöveg közötti összefüggést.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 A szöveg megértését igazoló feladatokat végez.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Mozgósítja a hallott és olvasott szöveg tartalmával kapcsolatos ismereteit, élményeit, tapasztalatait, és összekapcsolja azokat.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 Megfigyeli a költői nyelv sajátosságait, megértésélményeit az általa választott módon megfogalmazza, megjeleníti.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>A tanult verseket, mondókákat, rövidebb szövegeket szöveghűen, érthetően tolmácsolja.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Megismer néhány mesét és történetet a magyar és más népek irodalmából.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Olvas és megért nép- és műköltészeti alkotásokat, rövidebb epikai műveket, verseket.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>Olvasási szintjének megfelelő szöveget hangos vagy néma olvasás útján megért.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Az olvasott szöveghez illusztrációt készít, a hiányos illusztrációt kiegészíti, vagy a meglévőt társítja a szöveggel.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Ajánlással és/vagy egyéni érdeklődésének és az életkori sajátosságainak megfelelően választott irodalmi alkotást ismer meg.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Különbséget tesz a mesés és valószerű történetek között.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 Szövegszerűen felidézi Kölcsey Ferenc: Himnusz, Vörösmarty Mihály: Szózat, Petőfi Sándor: Nemzeti dal című verseinek részleteit.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 Ismeri a keresztény/keresztén ünnepköröket (karácsony, húsvét, pünkösd), nemzeti és állami ünnepeket (március 15., augusztus 20., október 23.), népszokást (Márton-nap, Luca-nap, betlehemezés, húsvéti locsolkodás, pünkösdölés).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Megismer a szűkebb környezetéhez kötődő irodalmi és kulturális emlékeket, emlékhelyeket.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Jellemző és ismert részletek alapján azonosítja a nemzeti ünnepeken elhangzó költemények részleteit, szerzőjüket megnevezi.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Adott vagy választott témában 8-10 mondatos fogalmazást készít a tanult fogalmazási ismeretek felhasználásával. </w:t>
            </w:r>
          </w:p>
          <w:p w:rsidR="009B1FF4" w:rsidRDefault="00DD3BF1" w:rsidP="009B1FF4">
            <w:pPr>
              <w:pStyle w:val="Listaszerbekezds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 Megadott szempontok alapján rövid szöveget ír vagy kiegészít, vagy átalakít, vagy vázlatot készít. </w:t>
            </w:r>
          </w:p>
          <w:p w:rsidR="0012564C" w:rsidRPr="0012564C" w:rsidRDefault="0012564C" w:rsidP="0012564C">
            <w:pPr>
              <w:pStyle w:val="Listaszerbekezds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E2992" w:rsidRPr="00E642E6" w:rsidTr="00E642E6">
        <w:tc>
          <w:tcPr>
            <w:tcW w:w="9212" w:type="dxa"/>
            <w:gridSpan w:val="3"/>
          </w:tcPr>
          <w:p w:rsidR="00AE2992" w:rsidRPr="00DD3BF1" w:rsidRDefault="00AE2992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MAGYAR NYELV</w:t>
            </w:r>
          </w:p>
          <w:p w:rsidR="00AE2992" w:rsidRPr="00DD3BF1" w:rsidRDefault="00AE2992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A kiejtéssel megegyező, rövid szavak leírásában követi a helyesírás szabályait.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 A kiejtéstől eltérő szavakat megfigyelés, szóelemzés alkalmazásával tanítói segítséggel megfelelően leírja.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 Azonos és különböző betűkkel kezdődő szavakat betűrendbe sorol, a megismert szabályokat alkalmazza digitális felületen való kereséskor is.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 Megfigyeli és tapasztalati úton megkülönbözteti egymástól a magánhangzókat és a mássalhangzókat, valamint időtartamukat.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>A hangjelölés megismert szabályait jellemzően helyesen alkalmazza a tanult szavakban.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Biztosan szótagol, alkalmazza az elválasztás szabályait.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>Az egyéni sajátosságaihoz mérten olvashatóan ír.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Törekszik a rendezett írásképre, esztétikus füzetvezetésre.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Egyéni képességeinek megfelelően alkot szövegeket írásban.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>A szövegalkotás során törekszik a megismert helyesírási szabályok alkalmazására és meglévő szókincsének aktivizálására.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 A mondatot nagybetűvel kezdi, alkalmazza a mondatvégi írásjeleket a kijelentő, a kérdő, a felszólító, a felkiáltó, és az óhajtó mondatoknál.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>Szavakat, szószerkezeteket, 3-4 szavas mondatokat leír megfigyelés és/vagy diktálás alapján.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 Önállóan felismeri és elkülöníti az egytövű ismert szavakban a szótövet és a toldalékot.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Szavakat hangokra és szótagokra bont.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Kérdésre adott válaszában helyesen toldalékolja a szavakat.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>Megkülönbözteti a szavak egyes és többes számát.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 A személynevek, állatnevek és a lakóhelyhez kötődő egyszerű egyelemű helyneveket nagy kezdőbetűvel írja le.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>Írásbeli munkáját segítséggel vagy önállóan ellenőrzi és javítja.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Törekszik a tanult helyesírási ismeretek alkalmazására.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>10-20 gyakran használt „j”-t és „</w:t>
            </w:r>
            <w:proofErr w:type="spellStart"/>
            <w:r w:rsidRPr="00DD3BF1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DD3BF1">
              <w:rPr>
                <w:rFonts w:ascii="Times New Roman" w:hAnsi="Times New Roman" w:cs="Times New Roman"/>
                <w:sz w:val="24"/>
                <w:szCs w:val="24"/>
              </w:rPr>
              <w:t>”-t tartalmazó szó (egy- vagy kéttagú szavak) helyes leírása.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 Felismeri és önállóan vagy segítséggel helyesen leírja a tulajdonságot kifejező szavakat és azok fokozott alakjait. 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>Megkülönbözteti a múltban, jelenben és jövőben zajló cselekvéseket, történéseket.</w:t>
            </w:r>
          </w:p>
          <w:p w:rsidR="00DD3BF1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>Felismer és ért néhány egyszerű szólást, közmondást.</w:t>
            </w:r>
          </w:p>
          <w:p w:rsidR="00AE2992" w:rsidRPr="00DD3BF1" w:rsidRDefault="00DD3BF1" w:rsidP="00DD3BF1">
            <w:pPr>
              <w:pStyle w:val="Listaszerbekezds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1">
              <w:rPr>
                <w:rFonts w:ascii="Times New Roman" w:hAnsi="Times New Roman" w:cs="Times New Roman"/>
                <w:sz w:val="24"/>
                <w:szCs w:val="24"/>
              </w:rPr>
              <w:t xml:space="preserve">Megérti és használja az ismert állandósult szókapcsolatokat. </w:t>
            </w:r>
          </w:p>
        </w:tc>
      </w:tr>
      <w:tr w:rsidR="00AE2992" w:rsidRPr="00E642E6" w:rsidTr="00E642E6">
        <w:tc>
          <w:tcPr>
            <w:tcW w:w="9212" w:type="dxa"/>
            <w:gridSpan w:val="3"/>
          </w:tcPr>
          <w:p w:rsidR="00AE2992" w:rsidRPr="00E642E6" w:rsidRDefault="00AE2992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  <w:p w:rsidR="00AE2992" w:rsidRDefault="00AE2992" w:rsidP="00A61FDC">
            <w:pPr>
              <w:pStyle w:val="Listaszerbekezds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DC" w:rsidRDefault="00A61FDC" w:rsidP="00A61FDC">
            <w:pPr>
              <w:pStyle w:val="NormlWeb"/>
              <w:numPr>
                <w:ilvl w:val="0"/>
                <w:numId w:val="35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Halmazok számosságának megállapítása, összehasonlítása.</w:t>
            </w:r>
          </w:p>
          <w:p w:rsidR="00A61FDC" w:rsidRDefault="00A61FDC" w:rsidP="00A61FDC">
            <w:pPr>
              <w:pStyle w:val="NormlWeb"/>
              <w:numPr>
                <w:ilvl w:val="0"/>
                <w:numId w:val="35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Tárgyak, elemek sorba rendezése, összehasonlítása, szétválogatása megnevezett vagy</w:t>
            </w:r>
          </w:p>
          <w:p w:rsidR="00A61FDC" w:rsidRDefault="00A61FDC" w:rsidP="00A61FDC">
            <w:pPr>
              <w:pStyle w:val="NormlWeb"/>
              <w:spacing w:before="0" w:beforeAutospacing="0" w:after="0" w:afterAutospacing="0" w:line="276" w:lineRule="auto"/>
              <w:ind w:left="7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választott tulajdonság alapján.</w:t>
            </w:r>
          </w:p>
          <w:p w:rsidR="00A61FDC" w:rsidRDefault="00A61FDC" w:rsidP="00A61FDC">
            <w:pPr>
              <w:pStyle w:val="NormlWeb"/>
              <w:numPr>
                <w:ilvl w:val="0"/>
                <w:numId w:val="35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Relációs jelek pontos használata, értelmezése.</w:t>
            </w:r>
          </w:p>
          <w:p w:rsidR="00A61FDC" w:rsidRDefault="00A61FDC" w:rsidP="00A61FDC">
            <w:pPr>
              <w:pStyle w:val="NormlWeb"/>
              <w:numPr>
                <w:ilvl w:val="0"/>
                <w:numId w:val="35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Biztos számfogalom a tízes számrendszerben 10 000-es számkörön belül.</w:t>
            </w:r>
          </w:p>
          <w:p w:rsidR="00A61FDC" w:rsidRDefault="00A61FDC" w:rsidP="00A61FDC">
            <w:pPr>
              <w:pStyle w:val="NormlWeb"/>
              <w:numPr>
                <w:ilvl w:val="0"/>
                <w:numId w:val="35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 számok helyes írása, olvasása készségszinten.</w:t>
            </w:r>
          </w:p>
          <w:p w:rsidR="00A61FDC" w:rsidRDefault="00A61FDC" w:rsidP="00A61FDC">
            <w:pPr>
              <w:pStyle w:val="NormlWeb"/>
              <w:numPr>
                <w:ilvl w:val="0"/>
                <w:numId w:val="35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Értelmezi, elvégezni a szóbeli összeadást, kivonást, szorzást és osztást a 10 000-es számkörben.</w:t>
            </w:r>
          </w:p>
          <w:p w:rsidR="00A61FDC" w:rsidRDefault="00A61FDC" w:rsidP="00A61FDC">
            <w:pPr>
              <w:pStyle w:val="NormlWeb"/>
              <w:numPr>
                <w:ilvl w:val="0"/>
                <w:numId w:val="35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Tud szorozni, osztani 10-zel, 100-zal szóban.</w:t>
            </w:r>
          </w:p>
          <w:p w:rsidR="00A61FDC" w:rsidRDefault="00A61FDC" w:rsidP="00A61FDC">
            <w:pPr>
              <w:pStyle w:val="NormlWeb"/>
              <w:numPr>
                <w:ilvl w:val="0"/>
                <w:numId w:val="35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Jártas az írásbeli műveletek végzésében 10 000-es számkörben (összeadás, kivonás, szorzás egyjegyű –és kétjegyű szorzóval, osztás egyjegyű osztóval.)</w:t>
            </w:r>
          </w:p>
          <w:p w:rsidR="00A61FDC" w:rsidRDefault="00A61FDC" w:rsidP="00A61FDC">
            <w:pPr>
              <w:pStyle w:val="NormlWeb"/>
              <w:numPr>
                <w:ilvl w:val="0"/>
                <w:numId w:val="35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Megold egyszerű, legfeljebb két művelettel leírható szöveges feladatot a megoldási algoritmus alkalmazásával.</w:t>
            </w:r>
          </w:p>
          <w:p w:rsidR="00A61FDC" w:rsidRDefault="00A61FDC" w:rsidP="00A61FDC">
            <w:pPr>
              <w:pStyle w:val="NormlWeb"/>
              <w:numPr>
                <w:ilvl w:val="0"/>
                <w:numId w:val="35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Felismeri és megnevezi az egyszerű geometriai alakzatokat: négyszöget, háromszöget, négyzetet, téglalapot és kört.</w:t>
            </w:r>
          </w:p>
          <w:p w:rsidR="00A61FDC" w:rsidRDefault="00A61FDC" w:rsidP="00A61FDC">
            <w:pPr>
              <w:pStyle w:val="NormlWeb"/>
              <w:numPr>
                <w:ilvl w:val="0"/>
                <w:numId w:val="35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Meg tudja nevezni testek tulajdonságait: él, lap, csúcs. </w:t>
            </w:r>
          </w:p>
          <w:p w:rsidR="00A61FDC" w:rsidRPr="00A61FDC" w:rsidRDefault="00A61FDC" w:rsidP="00A61FDC">
            <w:pPr>
              <w:pStyle w:val="NormlWeb"/>
              <w:numPr>
                <w:ilvl w:val="0"/>
                <w:numId w:val="35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Felismeri a szimmetriát síkbeli alakzatokon, tükörtengelyt berajzol.</w:t>
            </w:r>
          </w:p>
          <w:p w:rsidR="00A61FDC" w:rsidRDefault="00A61FDC" w:rsidP="00A61FDC">
            <w:pPr>
              <w:pStyle w:val="NormlWeb"/>
              <w:numPr>
                <w:ilvl w:val="0"/>
                <w:numId w:val="35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Ismeri és használja a szabvány mértékegységeket gyakorlati mérések során, el tudja végezni az egyszerű átváltásokat </w:t>
            </w:r>
            <w:r>
              <w:t>(km, m, dm, cm, mm, t, kg, dkg, g, hl, l, dl, cl, ml, év, hónap, hét, nap, óra, perc, másodperc)</w:t>
            </w:r>
          </w:p>
          <w:p w:rsidR="00A61FDC" w:rsidRPr="00A61FDC" w:rsidRDefault="00A61FDC" w:rsidP="00A61FDC">
            <w:pPr>
              <w:pStyle w:val="NormlWeb"/>
              <w:numPr>
                <w:ilvl w:val="0"/>
                <w:numId w:val="35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Meg tudja mérni, ki tudja számítani a téglalap és a négyzet kerületét konkrét esetekben.</w:t>
            </w:r>
          </w:p>
        </w:tc>
      </w:tr>
      <w:tr w:rsidR="00AE2992" w:rsidRPr="00E642E6" w:rsidTr="00E642E6">
        <w:tc>
          <w:tcPr>
            <w:tcW w:w="9212" w:type="dxa"/>
            <w:gridSpan w:val="3"/>
          </w:tcPr>
          <w:p w:rsidR="00AE2992" w:rsidRPr="00E642E6" w:rsidRDefault="00AE2992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ANGOL NYELV</w:t>
            </w:r>
          </w:p>
          <w:p w:rsidR="00AE2992" w:rsidRDefault="00AE2992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92" w:rsidRPr="00324AB9" w:rsidRDefault="00AE2992" w:rsidP="00AE2992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 tanuló aktívan részt vesz a célnyelvi tevékenységekben. Megérti az egyszerű tanári utasításokat, ismerős kérdéseket, melyekre válaszol és reagál is.:</w:t>
            </w:r>
          </w:p>
          <w:p w:rsidR="00AE2992" w:rsidRPr="00324AB9" w:rsidRDefault="00AE2992" w:rsidP="00AE2992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(What is your name? How old are you?, How are you? When is your birthday?, What colour is the..? What do you like?, What can you do?, Have you got a pet? What are you doing?, What do you do?, What month is it? What’s the weather like? What is your favourite animal?,How many…?, Where’s the …?)</w:t>
            </w:r>
          </w:p>
          <w:p w:rsidR="00AE2992" w:rsidRPr="00324AB9" w:rsidRDefault="00AE2992" w:rsidP="00AE2992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Elmond néhány összefüggő mondatot magáról.:</w:t>
            </w:r>
          </w:p>
          <w:p w:rsidR="00AE2992" w:rsidRPr="00324AB9" w:rsidRDefault="00AE2992" w:rsidP="00AE2992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( I am Lili. I am 10. My birthday is in March. My favourite animal is the dog. I have got a dog, Mázli. I like swimming but I don’t like running. I can dive, too. At the weekends I watch TV and I play games with my family.)</w:t>
            </w:r>
          </w:p>
          <w:p w:rsidR="00AE2992" w:rsidRPr="00324AB9" w:rsidRDefault="00AE2992" w:rsidP="00AE2992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Ismert szavakat, rövid szövegeket elolvas és megért jól ismert témában.</w:t>
            </w:r>
          </w:p>
          <w:p w:rsidR="00AE2992" w:rsidRPr="00324AB9" w:rsidRDefault="00AE2992" w:rsidP="00AE2992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Tanult szavakat, ismerős mondatokat lemásol, minta alapján egyszerű, rövid szövegeket alkot. (pl. My favourite animal)</w:t>
            </w:r>
          </w:p>
          <w:p w:rsidR="00AE2992" w:rsidRPr="00E642E6" w:rsidRDefault="00AE2992" w:rsidP="00AE299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Fő témakörök: bemutatkozás, családtagok, ház, lakás helyiségei, berendezési tárgyak, ruhadarabok, főbb ételek, térviszonyok, évszakok, hónapok nevei, színek, számok (1-</w:t>
            </w:r>
            <w:r w:rsidR="00B838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0), időjárás, szabadtéri és benti tevékenységek, állatok és jellemzőik</w:t>
            </w:r>
          </w:p>
        </w:tc>
      </w:tr>
      <w:tr w:rsidR="00AE2992" w:rsidRPr="00E642E6" w:rsidTr="00E642E6">
        <w:tc>
          <w:tcPr>
            <w:tcW w:w="9212" w:type="dxa"/>
            <w:gridSpan w:val="3"/>
          </w:tcPr>
          <w:p w:rsidR="00AE2992" w:rsidRPr="00392BC5" w:rsidRDefault="00AE2992" w:rsidP="00275D25">
            <w:pPr>
              <w:pStyle w:val="Listaszerbekezds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92BC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KÖRNYEZETISMERET</w:t>
            </w:r>
          </w:p>
          <w:p w:rsidR="00AE2992" w:rsidRPr="00392BC5" w:rsidRDefault="00AE2992" w:rsidP="00275D25">
            <w:pPr>
              <w:pStyle w:val="Listaszerbekezds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:rsidR="00392BC5" w:rsidRPr="00392BC5" w:rsidRDefault="00392BC5" w:rsidP="00392BC5">
            <w:pPr>
              <w:pStyle w:val="Listaszerbekezds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contextualSpacing w:val="0"/>
            </w:pPr>
            <w:r w:rsidRPr="00392BC5">
              <w:rPr>
                <w:rFonts w:ascii="Times New Roman" w:hAnsi="Times New Roman"/>
                <w:sz w:val="24"/>
                <w:szCs w:val="24"/>
                <w:lang w:eastAsia="hu-HU"/>
              </w:rPr>
              <w:t>Azonosítja az anyagok halmazállapotát, megnevezi és összehasonlítja azok alapvető jellemzőit.</w:t>
            </w:r>
          </w:p>
          <w:p w:rsidR="00392BC5" w:rsidRPr="00392BC5" w:rsidRDefault="00392BC5" w:rsidP="00392BC5">
            <w:pPr>
              <w:pStyle w:val="Listaszerbekezds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contextualSpacing w:val="0"/>
            </w:pPr>
            <w:r w:rsidRPr="00392BC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Felismeri, megnevezi és megfigyeli egy konkrét növény választott részeit, algoritmus alapján a részek tulajdonságait. Megfogalmazza, mi a növényi részek szerepe a </w:t>
            </w:r>
            <w:r w:rsidRPr="00392BC5">
              <w:rPr>
                <w:rFonts w:ascii="Times New Roman" w:hAnsi="Times New Roman"/>
                <w:sz w:val="24"/>
                <w:szCs w:val="24"/>
                <w:lang w:eastAsia="hu-HU"/>
              </w:rPr>
              <w:lastRenderedPageBreak/>
              <w:t>növény életében.</w:t>
            </w:r>
          </w:p>
          <w:p w:rsidR="00392BC5" w:rsidRPr="00392BC5" w:rsidRDefault="00392BC5" w:rsidP="00392BC5">
            <w:pPr>
              <w:pStyle w:val="Listaszerbekezds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contextualSpacing w:val="0"/>
            </w:pPr>
            <w:r w:rsidRPr="00392BC5">
              <w:rPr>
                <w:rFonts w:ascii="Times New Roman" w:hAnsi="Times New Roman"/>
                <w:sz w:val="24"/>
                <w:szCs w:val="24"/>
                <w:lang w:eastAsia="hu-HU"/>
              </w:rPr>
              <w:t>Megnevezi az időjárás fő elemeit.</w:t>
            </w:r>
          </w:p>
          <w:p w:rsidR="00392BC5" w:rsidRPr="00392BC5" w:rsidRDefault="00392BC5" w:rsidP="00392BC5">
            <w:pPr>
              <w:pStyle w:val="Listaszerbekezds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contextualSpacing w:val="0"/>
            </w:pPr>
            <w:r w:rsidRPr="00392BC5">
              <w:rPr>
                <w:rFonts w:ascii="Times New Roman" w:hAnsi="Times New Roman"/>
                <w:sz w:val="24"/>
                <w:szCs w:val="24"/>
                <w:lang w:eastAsia="hu-HU"/>
              </w:rPr>
              <w:t>Felismeri, megnevezi és megfigyeli egy konkrét állat választott részeit, algoritmus alapján a részek tulajdonságait. Megfogalmazza, mi a megismert rész szerepe az állat életében.</w:t>
            </w:r>
          </w:p>
          <w:p w:rsidR="00392BC5" w:rsidRPr="00392BC5" w:rsidRDefault="00392BC5" w:rsidP="00392BC5">
            <w:pPr>
              <w:pStyle w:val="Listaszerbekezds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contextualSpacing w:val="0"/>
            </w:pPr>
            <w:r w:rsidRPr="00392BC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Felismeri az élettelen anyagokon és az élőlényeken a mérhető tulajdonságokat. </w:t>
            </w:r>
          </w:p>
          <w:p w:rsidR="00392BC5" w:rsidRPr="00392BC5" w:rsidRDefault="00392BC5" w:rsidP="00392BC5">
            <w:pPr>
              <w:pStyle w:val="Listaszerbekezds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contextualSpacing w:val="0"/>
            </w:pPr>
            <w:r w:rsidRPr="00392BC5">
              <w:rPr>
                <w:rFonts w:ascii="Times New Roman" w:hAnsi="Times New Roman"/>
                <w:sz w:val="24"/>
                <w:szCs w:val="24"/>
                <w:lang w:eastAsia="hu-HU"/>
              </w:rPr>
              <w:t>A kísérletezés elemi lépéseit annak algoritmusa szerint megvalósítja.</w:t>
            </w:r>
          </w:p>
          <w:p w:rsidR="00392BC5" w:rsidRPr="00392BC5" w:rsidRDefault="00392BC5" w:rsidP="00392BC5">
            <w:pPr>
              <w:pStyle w:val="Listaszerbekezds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contextualSpacing w:val="0"/>
            </w:pPr>
            <w:r w:rsidRPr="00392BC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tanító által felvetett problémával kapcsolatosan hipotézist fogalmaz meg, a vizsgálatok eredményét összeveti hipotézisével. </w:t>
            </w:r>
          </w:p>
          <w:p w:rsidR="00392BC5" w:rsidRPr="00392BC5" w:rsidRDefault="00392BC5" w:rsidP="00392BC5">
            <w:pPr>
              <w:pStyle w:val="Listaszerbekezds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contextualSpacing w:val="0"/>
            </w:pPr>
            <w:r w:rsidRPr="00392BC5">
              <w:rPr>
                <w:rFonts w:ascii="Times New Roman" w:hAnsi="Times New Roman"/>
                <w:sz w:val="24"/>
                <w:szCs w:val="24"/>
                <w:lang w:eastAsia="hu-HU"/>
              </w:rPr>
              <w:t>Az adott kísérlethez választott eszközöket megfelelően használja.</w:t>
            </w:r>
          </w:p>
          <w:p w:rsidR="00392BC5" w:rsidRPr="00392BC5" w:rsidRDefault="00392BC5" w:rsidP="00392BC5">
            <w:pPr>
              <w:pStyle w:val="Listaszerbekezds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contextualSpacing w:val="0"/>
            </w:pPr>
            <w:r w:rsidRPr="00392BC5">
              <w:rPr>
                <w:rFonts w:ascii="Times New Roman" w:hAnsi="Times New Roman"/>
                <w:sz w:val="24"/>
                <w:szCs w:val="24"/>
                <w:lang w:eastAsia="hu-HU"/>
              </w:rPr>
              <w:t>Egyszerű kísérletek során megfigyeli a halmazállapot-változásokat: fagyás, olvadás, forrás, párolgás, lecsapódás.</w:t>
            </w:r>
          </w:p>
          <w:p w:rsidR="00392BC5" w:rsidRPr="00392BC5" w:rsidRDefault="00392BC5" w:rsidP="00392BC5">
            <w:pPr>
              <w:pStyle w:val="Listaszerbekezds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contextualSpacing w:val="0"/>
            </w:pPr>
            <w:r w:rsidRPr="00392BC5">
              <w:rPr>
                <w:rFonts w:ascii="Times New Roman" w:hAnsi="Times New Roman"/>
                <w:sz w:val="24"/>
                <w:szCs w:val="24"/>
                <w:lang w:eastAsia="hu-HU"/>
              </w:rPr>
              <w:t>Tanítói segítséggel égéssel kapcsolatos egyszerű kísérleteket végez. Csoportosítja a megvizsgált éghető és éghetetlen anyagokat.</w:t>
            </w:r>
          </w:p>
          <w:p w:rsidR="00392BC5" w:rsidRPr="00392BC5" w:rsidRDefault="00392BC5" w:rsidP="00392BC5">
            <w:pPr>
              <w:pStyle w:val="Listaszerbekezds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contextualSpacing w:val="0"/>
            </w:pPr>
            <w:r w:rsidRPr="00392BC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Megfogalmazza a tűz és az égés szerepét az ember életében. </w:t>
            </w:r>
          </w:p>
          <w:p w:rsidR="00392BC5" w:rsidRPr="00392BC5" w:rsidRDefault="00392BC5" w:rsidP="00392BC5">
            <w:pPr>
              <w:pStyle w:val="Listaszerbekezds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contextualSpacing w:val="0"/>
            </w:pPr>
            <w:r w:rsidRPr="00392BC5">
              <w:rPr>
                <w:rFonts w:ascii="Times New Roman" w:hAnsi="Times New Roman"/>
                <w:sz w:val="24"/>
                <w:szCs w:val="24"/>
                <w:lang w:eastAsia="hu-HU"/>
              </w:rPr>
              <w:t>A tanterméről, otthona valamely helyiségéről egyszerű alaprajzot készít és leolvas;</w:t>
            </w:r>
          </w:p>
          <w:p w:rsidR="00392BC5" w:rsidRPr="00392BC5" w:rsidRDefault="00392BC5" w:rsidP="00392BC5">
            <w:pPr>
              <w:pStyle w:val="Listaszerbekezds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contextualSpacing w:val="0"/>
            </w:pPr>
            <w:r w:rsidRPr="00392BC5">
              <w:rPr>
                <w:rFonts w:ascii="Times New Roman" w:hAnsi="Times New Roman"/>
                <w:sz w:val="24"/>
                <w:szCs w:val="24"/>
                <w:lang w:eastAsia="hu-HU"/>
              </w:rPr>
              <w:t>Felismeri lakóhelyének jellegzetes felszínformáit.</w:t>
            </w:r>
          </w:p>
          <w:p w:rsidR="00392BC5" w:rsidRPr="00392BC5" w:rsidRDefault="00392BC5" w:rsidP="00392BC5">
            <w:pPr>
              <w:pStyle w:val="Listaszerbekezds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contextualSpacing w:val="0"/>
            </w:pPr>
            <w:r w:rsidRPr="00392BC5">
              <w:rPr>
                <w:rFonts w:ascii="Times New Roman" w:hAnsi="Times New Roman"/>
                <w:sz w:val="24"/>
                <w:szCs w:val="24"/>
                <w:lang w:eastAsia="hu-HU"/>
              </w:rPr>
              <w:t>Domborzati térképen felismeri a felszínformák és vizek jelölését.</w:t>
            </w:r>
          </w:p>
          <w:p w:rsidR="00392BC5" w:rsidRPr="00392BC5" w:rsidRDefault="00392BC5" w:rsidP="00392BC5">
            <w:pPr>
              <w:pStyle w:val="Listaszerbekezds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contextualSpacing w:val="0"/>
            </w:pPr>
            <w:r w:rsidRPr="00392BC5">
              <w:rPr>
                <w:rFonts w:ascii="Times New Roman" w:hAnsi="Times New Roman"/>
                <w:sz w:val="24"/>
                <w:szCs w:val="24"/>
                <w:lang w:eastAsia="hu-HU"/>
              </w:rPr>
              <w:t>Iránytű segítségével megállapítja és megnevezi a fő- és mellékvilágtájakat.</w:t>
            </w:r>
          </w:p>
          <w:p w:rsidR="00392BC5" w:rsidRPr="00392BC5" w:rsidRDefault="00392BC5" w:rsidP="00392BC5">
            <w:pPr>
              <w:pStyle w:val="Listaszerbekezds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contextualSpacing w:val="0"/>
            </w:pPr>
            <w:r w:rsidRPr="00392BC5">
              <w:rPr>
                <w:rFonts w:ascii="Times New Roman" w:hAnsi="Times New Roman"/>
                <w:sz w:val="24"/>
                <w:szCs w:val="24"/>
                <w:lang w:eastAsia="hu-HU"/>
              </w:rPr>
              <w:t>Térkép segítségével megmutatja hazánk nagytájait, felismeri azok jellemző felszínformáit.</w:t>
            </w:r>
          </w:p>
          <w:p w:rsidR="00392BC5" w:rsidRPr="00392BC5" w:rsidRDefault="00392BC5" w:rsidP="00392BC5">
            <w:pPr>
              <w:pStyle w:val="Listaszerbekezds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contextualSpacing w:val="0"/>
            </w:pPr>
            <w:r w:rsidRPr="00392BC5">
              <w:rPr>
                <w:rFonts w:ascii="Times New Roman" w:hAnsi="Times New Roman"/>
                <w:sz w:val="24"/>
                <w:szCs w:val="24"/>
                <w:lang w:eastAsia="hu-HU"/>
              </w:rPr>
              <w:t>Térkép segítségével megnevezi hazánk szomszédos országait, megyéit, saját megyéjét, megyeszékhelyét, környezetének nagyobb településeit, hazánk fővárosát, és ezeket megtalálja a térképen is.</w:t>
            </w:r>
          </w:p>
          <w:p w:rsidR="00392BC5" w:rsidRPr="00392BC5" w:rsidRDefault="00392BC5" w:rsidP="00392BC5">
            <w:pPr>
              <w:pStyle w:val="Listaszerbekezds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contextualSpacing w:val="0"/>
            </w:pPr>
            <w:r w:rsidRPr="00392BC5">
              <w:rPr>
                <w:rFonts w:ascii="Times New Roman" w:hAnsi="Times New Roman"/>
                <w:sz w:val="24"/>
                <w:szCs w:val="24"/>
                <w:lang w:eastAsia="hu-HU"/>
              </w:rPr>
              <w:t>Felismeri és megnevezi az emberi test részeit, fő szerveit, ismeri ezek működését, szerepét.</w:t>
            </w:r>
          </w:p>
          <w:p w:rsidR="00392BC5" w:rsidRPr="00392BC5" w:rsidRDefault="00392BC5" w:rsidP="00392BC5">
            <w:pPr>
              <w:pStyle w:val="Listaszerbekezds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contextualSpacing w:val="0"/>
            </w:pPr>
            <w:r w:rsidRPr="00392BC5">
              <w:rPr>
                <w:rFonts w:ascii="Times New Roman" w:hAnsi="Times New Roman"/>
                <w:sz w:val="24"/>
                <w:szCs w:val="24"/>
                <w:lang w:eastAsia="hu-HU"/>
              </w:rPr>
              <w:t>Megnevezi az érzékszerveket és azok szerepét a megismerési folyamatokban.</w:t>
            </w:r>
          </w:p>
          <w:p w:rsidR="00392BC5" w:rsidRPr="00392BC5" w:rsidRDefault="00392BC5" w:rsidP="00392BC5">
            <w:pPr>
              <w:pStyle w:val="Listaszerbekezds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contextualSpacing w:val="0"/>
            </w:pPr>
            <w:r w:rsidRPr="00392BC5">
              <w:rPr>
                <w:rFonts w:ascii="Times New Roman" w:hAnsi="Times New Roman"/>
                <w:sz w:val="24"/>
                <w:szCs w:val="24"/>
                <w:lang w:eastAsia="hu-HU"/>
              </w:rPr>
              <w:t>Belátja az érzékszervek védelmének fontosságát, és ismeri ezek eszközeit, módjait.</w:t>
            </w:r>
          </w:p>
          <w:p w:rsidR="00AE2992" w:rsidRPr="00392BC5" w:rsidRDefault="00392BC5" w:rsidP="00392BC5">
            <w:pPr>
              <w:pStyle w:val="Listaszerbekezds"/>
              <w:numPr>
                <w:ilvl w:val="0"/>
                <w:numId w:val="14"/>
              </w:numPr>
              <w:suppressAutoHyphens/>
              <w:autoSpaceDN w:val="0"/>
              <w:spacing w:after="0" w:line="276" w:lineRule="auto"/>
              <w:contextualSpacing w:val="0"/>
            </w:pPr>
            <w:r w:rsidRPr="00392BC5">
              <w:rPr>
                <w:rFonts w:ascii="Times New Roman" w:hAnsi="Times New Roman"/>
                <w:sz w:val="24"/>
                <w:szCs w:val="24"/>
                <w:lang w:eastAsia="hu-HU"/>
              </w:rPr>
              <w:t>Ismer betegségeket, felismeri a legjellemzőbb betegségtüneteket, a betegségek megelőzésének alapvető módjait.</w:t>
            </w:r>
          </w:p>
        </w:tc>
      </w:tr>
      <w:tr w:rsidR="00AE2992" w:rsidRPr="00E642E6" w:rsidTr="00E642E6">
        <w:tc>
          <w:tcPr>
            <w:tcW w:w="9212" w:type="dxa"/>
            <w:gridSpan w:val="3"/>
          </w:tcPr>
          <w:p w:rsidR="00AE2992" w:rsidRPr="00E642E6" w:rsidRDefault="00AE2992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VIZUÁLIS KULTÚRA</w:t>
            </w:r>
          </w:p>
          <w:p w:rsidR="00AE2992" w:rsidRDefault="00AE2992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DD4" w:rsidRPr="00324AB9" w:rsidRDefault="00460DD4" w:rsidP="00460D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 Tudja személyes élményeit megjeleníteni képi formában. </w:t>
            </w:r>
          </w:p>
          <w:p w:rsidR="00460DD4" w:rsidRPr="00324AB9" w:rsidRDefault="00460DD4" w:rsidP="00460D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 Tudjon mintázni, gyurmával plasztikát létrehozni. – Legyen képes egyszerű lenyomat készítésére. </w:t>
            </w:r>
          </w:p>
          <w:p w:rsidR="00460DD4" w:rsidRPr="00324AB9" w:rsidRDefault="00460DD4" w:rsidP="00460D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 Tudjon szabályos vonal, folt és színritmusra épített sor- és terülődíszt alkotni.  Legyen képes egyszerű báb tervezésére. </w:t>
            </w:r>
          </w:p>
          <w:p w:rsidR="00460DD4" w:rsidRDefault="00460DD4" w:rsidP="00460D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 Tudjon egyszerűbb tárgyakat rajzolni modellezés után. </w:t>
            </w:r>
          </w:p>
          <w:p w:rsidR="00AE2992" w:rsidRPr="00460DD4" w:rsidRDefault="00460DD4" w:rsidP="00460D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4">
              <w:rPr>
                <w:rFonts w:ascii="Times New Roman" w:hAnsi="Times New Roman" w:cs="Times New Roman"/>
                <w:sz w:val="24"/>
                <w:szCs w:val="24"/>
              </w:rPr>
              <w:t>Legyen képes egyszerűbb tárgyak ábrázolására közvetlen szemlélet és emlékezet után.</w:t>
            </w:r>
          </w:p>
        </w:tc>
      </w:tr>
      <w:tr w:rsidR="00AE2992" w:rsidRPr="00E642E6" w:rsidTr="00E642E6">
        <w:tc>
          <w:tcPr>
            <w:tcW w:w="9212" w:type="dxa"/>
            <w:gridSpan w:val="3"/>
          </w:tcPr>
          <w:p w:rsidR="00AE2992" w:rsidRPr="00E642E6" w:rsidRDefault="00AE2992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b/>
                <w:sz w:val="24"/>
                <w:szCs w:val="24"/>
              </w:rPr>
              <w:t>ÉNEK-ZENE</w:t>
            </w:r>
          </w:p>
          <w:p w:rsidR="00AE2992" w:rsidRDefault="00AE2992" w:rsidP="0022482B">
            <w:pPr>
              <w:pStyle w:val="Listaszerbekezds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82B" w:rsidRDefault="0022482B" w:rsidP="0022482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</w:tabs>
              <w:spacing w:after="0" w:line="276" w:lineRule="auto"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Énekes anyag: 12 előre meghatározott dal, ebből, 6 fejből .</w:t>
            </w:r>
          </w:p>
          <w:p w:rsidR="0022482B" w:rsidRDefault="0022482B" w:rsidP="0022482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</w:tabs>
              <w:spacing w:after="0" w:line="276" w:lineRule="auto"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Ritmus: éles, nyújtott ritmus, pontozott félkotta, 3/4, 4/4 .</w:t>
            </w:r>
          </w:p>
          <w:p w:rsidR="0022482B" w:rsidRDefault="0022482B" w:rsidP="0022482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</w:tabs>
              <w:spacing w:after="0" w:line="276" w:lineRule="auto"/>
            </w:pPr>
            <w:r>
              <w:rPr>
                <w:rFonts w:ascii="Symbol" w:eastAsia="Symbol" w:hAnsi="Symbol" w:cs="Symbol"/>
                <w:sz w:val="24"/>
                <w:szCs w:val="24"/>
              </w:rPr>
              <w:lastRenderedPageBreak/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Zenei írás-olvasás: A tanult ritmusértékek és szolmizációs hangok felismerése és reprodukálása .</w:t>
            </w:r>
          </w:p>
          <w:p w:rsidR="0022482B" w:rsidRDefault="0022482B" w:rsidP="0022482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</w:tabs>
              <w:spacing w:after="0" w:line="276" w:lineRule="auto"/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Irányított zenehallgatás: Hangszerek felismerése a tanév során meghallgatott zeneművekben.</w:t>
            </w:r>
          </w:p>
          <w:p w:rsidR="0022482B" w:rsidRDefault="0022482B" w:rsidP="0022482B">
            <w:pPr>
              <w:pStyle w:val="Listaszerbekezds"/>
              <w:numPr>
                <w:ilvl w:val="0"/>
                <w:numId w:val="36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  <w:tab w:val="left" w:pos="360"/>
              </w:tabs>
              <w:suppressAutoHyphens/>
              <w:autoSpaceDN w:val="0"/>
              <w:spacing w:after="0"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Emlékezetből énekli a Himnuszt.(Ez az ötödik osztályos követelményben is szerepel.)</w:t>
            </w:r>
          </w:p>
          <w:p w:rsidR="0022482B" w:rsidRDefault="0022482B" w:rsidP="0022482B">
            <w:pPr>
              <w:pStyle w:val="Listaszerbekezds"/>
              <w:numPr>
                <w:ilvl w:val="0"/>
                <w:numId w:val="36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  <w:tab w:val="left" w:pos="360"/>
              </w:tabs>
              <w:suppressAutoHyphens/>
              <w:autoSpaceDN w:val="0"/>
              <w:spacing w:after="0"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Ismer a tanult magyar népdalokhoz tartozó népszokásokat.</w:t>
            </w:r>
          </w:p>
          <w:p w:rsidR="0022482B" w:rsidRDefault="0022482B" w:rsidP="0022482B">
            <w:pPr>
              <w:pStyle w:val="Listaszerbekezds"/>
              <w:numPr>
                <w:ilvl w:val="0"/>
                <w:numId w:val="36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  <w:tab w:val="left" w:pos="360"/>
              </w:tabs>
              <w:suppressAutoHyphens/>
              <w:autoSpaceDN w:val="0"/>
              <w:spacing w:after="0"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Meg tudja különböztetni a népdalfeldolgozásokat az egyéb szimfonikus művektől.</w:t>
            </w:r>
          </w:p>
          <w:p w:rsidR="0022482B" w:rsidRDefault="0022482B" w:rsidP="0022482B">
            <w:pPr>
              <w:pStyle w:val="Listaszerbekezds"/>
              <w:numPr>
                <w:ilvl w:val="0"/>
                <w:numId w:val="36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  <w:tab w:val="left" w:pos="360"/>
              </w:tabs>
              <w:suppressAutoHyphens/>
              <w:autoSpaceDN w:val="0"/>
              <w:spacing w:after="0"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Ismeri a 4/4-es ütemet, valamint az egész értékű kottát és az egyedül álló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nyolcadot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azok szüneteivel.</w:t>
            </w:r>
          </w:p>
          <w:p w:rsidR="0022482B" w:rsidRDefault="0022482B" w:rsidP="0022482B">
            <w:pPr>
              <w:pStyle w:val="Listaszerbekezds"/>
              <w:numPr>
                <w:ilvl w:val="0"/>
                <w:numId w:val="36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  <w:tab w:val="left" w:pos="360"/>
              </w:tabs>
              <w:suppressAutoHyphens/>
              <w:autoSpaceDN w:val="0"/>
              <w:spacing w:after="0"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ritmusok meghosszabbításának jele a pont- Érti annak használatát.</w:t>
            </w:r>
          </w:p>
          <w:p w:rsidR="0022482B" w:rsidRDefault="0022482B" w:rsidP="0022482B">
            <w:pPr>
              <w:pStyle w:val="Listaszerbekezds"/>
              <w:numPr>
                <w:ilvl w:val="0"/>
                <w:numId w:val="36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  <w:tab w:val="left" w:pos="360"/>
              </w:tabs>
              <w:suppressAutoHyphens/>
              <w:autoSpaceDN w:val="0"/>
              <w:spacing w:after="0"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Megkülönbözteti a páros és páratlan lüktetést.</w:t>
            </w:r>
          </w:p>
          <w:p w:rsidR="0022482B" w:rsidRDefault="0022482B" w:rsidP="0022482B">
            <w:pPr>
              <w:pStyle w:val="Listaszerbekezds"/>
              <w:numPr>
                <w:ilvl w:val="0"/>
                <w:numId w:val="36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  <w:tab w:val="left" w:pos="360"/>
              </w:tabs>
              <w:suppressAutoHyphens/>
              <w:autoSpaceDN w:val="0"/>
              <w:spacing w:after="0"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Felismeri és hangoztatja az összetett ritmusokat: szinkópa, nyújtott és éles ritmus.</w:t>
            </w:r>
          </w:p>
          <w:p w:rsidR="0022482B" w:rsidRDefault="0022482B" w:rsidP="0022482B">
            <w:pPr>
              <w:pStyle w:val="Listaszerbekezds"/>
              <w:numPr>
                <w:ilvl w:val="0"/>
                <w:numId w:val="36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  <w:tab w:val="left" w:pos="360"/>
              </w:tabs>
              <w:suppressAutoHyphens/>
              <w:autoSpaceDN w:val="0"/>
              <w:spacing w:after="0"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Ritmizálva szólaltat meg mondókákat, gyermekverseket.</w:t>
            </w:r>
          </w:p>
          <w:p w:rsidR="0022482B" w:rsidRDefault="0022482B" w:rsidP="0022482B">
            <w:pPr>
              <w:pStyle w:val="Listaszerbekezds"/>
              <w:numPr>
                <w:ilvl w:val="0"/>
                <w:numId w:val="36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  <w:tab w:val="left" w:pos="360"/>
              </w:tabs>
              <w:suppressAutoHyphens/>
              <w:autoSpaceDN w:val="0"/>
              <w:spacing w:after="0" w:line="276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Egyszerű ritmussorokat rögtönöz.</w:t>
            </w:r>
          </w:p>
          <w:p w:rsidR="0022482B" w:rsidRDefault="0022482B" w:rsidP="0022482B">
            <w:pPr>
              <w:pStyle w:val="Listaszerbekezds"/>
              <w:numPr>
                <w:ilvl w:val="0"/>
                <w:numId w:val="36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  <w:tab w:val="left" w:pos="360"/>
              </w:tabs>
              <w:suppressAutoHyphens/>
              <w:autoSpaceDN w:val="0"/>
              <w:spacing w:after="0" w:line="276" w:lineRule="auto"/>
              <w:contextualSpacing w:val="0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Megismeri, énekli és alkalmazza a felső dó, alsó lá és alsó szó hangokat.</w:t>
            </w:r>
          </w:p>
          <w:p w:rsidR="0022482B" w:rsidRPr="0022482B" w:rsidRDefault="0022482B" w:rsidP="0022482B">
            <w:pPr>
              <w:pStyle w:val="Listaszerbekezds"/>
              <w:numPr>
                <w:ilvl w:val="0"/>
                <w:numId w:val="36"/>
              </w:numPr>
              <w:tabs>
                <w:tab w:val="left" w:pos="-30960"/>
                <w:tab w:val="left" w:pos="-30484"/>
                <w:tab w:val="left" w:pos="-29776"/>
                <w:tab w:val="left" w:pos="-29068"/>
                <w:tab w:val="left" w:pos="-28360"/>
                <w:tab w:val="left" w:pos="-27652"/>
                <w:tab w:val="left" w:pos="-26944"/>
                <w:tab w:val="left" w:pos="-26236"/>
                <w:tab w:val="left" w:pos="-25528"/>
                <w:tab w:val="left" w:pos="-24820"/>
                <w:tab w:val="left" w:pos="-24112"/>
                <w:tab w:val="left" w:pos="-23404"/>
                <w:tab w:val="left" w:pos="-22696"/>
                <w:tab w:val="left" w:pos="-21988"/>
                <w:tab w:val="left" w:pos="-21280"/>
                <w:tab w:val="left" w:pos="-20572"/>
                <w:tab w:val="left" w:pos="-19864"/>
                <w:tab w:val="left" w:pos="360"/>
              </w:tabs>
              <w:suppressAutoHyphens/>
              <w:autoSpaceDN w:val="0"/>
              <w:spacing w:after="0" w:line="276" w:lineRule="auto"/>
              <w:contextualSpacing w:val="0"/>
            </w:pPr>
            <w:r>
              <w:rPr>
                <w:rFonts w:ascii="Times New Roman" w:hAnsi="Times New Roman"/>
                <w:sz w:val="24"/>
                <w:szCs w:val="24"/>
              </w:rPr>
              <w:t>Betűkotta alapján, megadott dó-hellyel tud kottázni, és a kottát szolmizálva leolvasni.</w:t>
            </w:r>
          </w:p>
        </w:tc>
      </w:tr>
      <w:tr w:rsidR="00AE2992" w:rsidRPr="00E642E6" w:rsidTr="00E642E6">
        <w:tc>
          <w:tcPr>
            <w:tcW w:w="9212" w:type="dxa"/>
            <w:gridSpan w:val="3"/>
          </w:tcPr>
          <w:p w:rsidR="00AE2992" w:rsidRPr="00E642E6" w:rsidRDefault="00AE2992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TESTNEVELÉS</w:t>
            </w:r>
          </w:p>
          <w:p w:rsidR="00AE2992" w:rsidRDefault="00AE2992" w:rsidP="00E642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DD4" w:rsidRPr="00324AB9" w:rsidRDefault="00460DD4" w:rsidP="00460DD4">
            <w:pPr>
              <w:pStyle w:val="Listaszerbekezds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2-4 ütemű szabad-, társas és kéziszergyakorlatok bemutatás utáni önálló végrehajtása</w:t>
            </w:r>
          </w:p>
          <w:p w:rsidR="00460DD4" w:rsidRPr="00324AB9" w:rsidRDefault="00460DD4" w:rsidP="00460DD4">
            <w:pPr>
              <w:pStyle w:val="Listaszerbekezds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Menet- és futásgyakorlatok </w:t>
            </w:r>
          </w:p>
          <w:p w:rsidR="00460DD4" w:rsidRPr="00324AB9" w:rsidRDefault="00460DD4" w:rsidP="00460DD4">
            <w:pPr>
              <w:pStyle w:val="Listaszerbekezds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Járások előre, hátra, oldalra és váltakozó irányokba</w:t>
            </w:r>
          </w:p>
          <w:p w:rsidR="00460DD4" w:rsidRPr="00324AB9" w:rsidRDefault="00460DD4" w:rsidP="00460DD4">
            <w:pPr>
              <w:pStyle w:val="Listaszerbekezds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Járások sarkon, talpéleken, lábujjhegyen, különböző irányba és forgás közben</w:t>
            </w:r>
          </w:p>
          <w:p w:rsidR="00460DD4" w:rsidRPr="00324AB9" w:rsidRDefault="00460DD4" w:rsidP="00460DD4">
            <w:pPr>
              <w:pStyle w:val="Listaszerbekezds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Futások 6-7 m-re elhelyezett akadályok felett</w:t>
            </w:r>
          </w:p>
          <w:p w:rsidR="00460DD4" w:rsidRPr="00324AB9" w:rsidRDefault="00460DD4" w:rsidP="00460DD4">
            <w:pPr>
              <w:pStyle w:val="Listaszerbekezds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Folyamatos futások 6-8 percen keresztül</w:t>
            </w:r>
          </w:p>
          <w:p w:rsidR="00460DD4" w:rsidRPr="00324AB9" w:rsidRDefault="00460DD4" w:rsidP="00460DD4">
            <w:pPr>
              <w:pStyle w:val="Listaszerbekezds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Szökdelések helyváltoztatás közben előre, oldalra, hátra, meghatározott területre különböző variációkban (sportlétra gyakorlatanyaga)</w:t>
            </w:r>
          </w:p>
          <w:p w:rsidR="00460DD4" w:rsidRPr="00324AB9" w:rsidRDefault="00460DD4" w:rsidP="00460DD4">
            <w:pPr>
              <w:pStyle w:val="Listaszerbekezds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Különböző labdák mozgatása kézben, átadása kézből kézbe társnak</w:t>
            </w:r>
          </w:p>
          <w:p w:rsidR="00460DD4" w:rsidRPr="00324AB9" w:rsidRDefault="00460DD4" w:rsidP="00460DD4">
            <w:pPr>
              <w:pStyle w:val="Listaszerbekezds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 labda biztonságos elkapása vagy sebességének csökkentése párban, csoportban, csapatban, pontszerző versengések közben</w:t>
            </w:r>
          </w:p>
          <w:p w:rsidR="00460DD4" w:rsidRPr="00324AB9" w:rsidRDefault="00460DD4" w:rsidP="00460DD4">
            <w:pPr>
              <w:pStyle w:val="Listaszerbekezds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Megfelelő labda pattintása különböző ütőkkel, labda vezetése, átadása, célra ütése</w:t>
            </w:r>
          </w:p>
          <w:p w:rsidR="00460DD4" w:rsidRPr="00324AB9" w:rsidRDefault="00460DD4" w:rsidP="00460DD4">
            <w:pPr>
              <w:pStyle w:val="Listaszerbekezds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Gurulóátfordulások végrehajtása kiinduló helyzet nehezítésével</w:t>
            </w:r>
          </w:p>
          <w:p w:rsidR="00460DD4" w:rsidRPr="00324AB9" w:rsidRDefault="00460DD4" w:rsidP="00460DD4">
            <w:pPr>
              <w:pStyle w:val="Listaszerbekezds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Kézzel (kosárérintés, alkarérintés), lábbal (dekázás) és fejjel történő pattintó érintések alaptechnikájának elsajátítása</w:t>
            </w:r>
          </w:p>
          <w:p w:rsidR="00F17326" w:rsidRPr="00F17326" w:rsidRDefault="00460DD4" w:rsidP="00F17326">
            <w:pPr>
              <w:pStyle w:val="Listaszerbekezds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A labdával és egyéb eszközökkel történő manipulatív mozgásformák végrehajtása</w:t>
            </w:r>
          </w:p>
          <w:p w:rsidR="00F17326" w:rsidRPr="00BE2F93" w:rsidRDefault="00F17326" w:rsidP="00F17326">
            <w:pPr>
              <w:pStyle w:val="Listaszerbekezds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E2F93">
              <w:rPr>
                <w:rFonts w:ascii="Times New Roman" w:hAnsi="Times New Roman" w:cs="Times New Roman"/>
                <w:sz w:val="24"/>
                <w:szCs w:val="24"/>
              </w:rPr>
              <w:t>30 m síkfutás</w:t>
            </w:r>
          </w:p>
          <w:p w:rsidR="00F17326" w:rsidRPr="00BE2F93" w:rsidRDefault="00F17326" w:rsidP="00F17326">
            <w:pPr>
              <w:pStyle w:val="Listaszerbekezds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E2F93">
              <w:rPr>
                <w:rFonts w:ascii="Times New Roman" w:hAnsi="Times New Roman" w:cs="Times New Roman"/>
                <w:sz w:val="24"/>
                <w:szCs w:val="24"/>
              </w:rPr>
              <w:t>Ritmusra végrehajtott szökdelések helyben 2-4 lábhelyzet váltogatásával, páros zárt és egy lábon ugrókötélhajtás közben</w:t>
            </w:r>
          </w:p>
          <w:p w:rsidR="00F17326" w:rsidRDefault="00F17326" w:rsidP="00F17326">
            <w:pPr>
              <w:pStyle w:val="Listaszerbekezds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E2F93">
              <w:rPr>
                <w:rFonts w:ascii="Times New Roman" w:hAnsi="Times New Roman" w:cs="Times New Roman"/>
                <w:sz w:val="24"/>
                <w:szCs w:val="24"/>
              </w:rPr>
              <w:t>Zsugorfejállás elsajátítása</w:t>
            </w:r>
          </w:p>
          <w:p w:rsidR="00F17326" w:rsidRDefault="00F17326" w:rsidP="00F17326">
            <w:pPr>
              <w:pStyle w:val="Listaszerbekezds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17326">
              <w:rPr>
                <w:rFonts w:ascii="Times New Roman" w:hAnsi="Times New Roman" w:cs="Times New Roman"/>
                <w:sz w:val="24"/>
                <w:szCs w:val="24"/>
              </w:rPr>
              <w:t xml:space="preserve"> Kézzel és lábbal történő labdavezetési módok végrehajtása</w:t>
            </w:r>
          </w:p>
          <w:p w:rsidR="009B1FF4" w:rsidRDefault="009B1FF4" w:rsidP="009B1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F4" w:rsidRDefault="009B1FF4" w:rsidP="009B1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F4" w:rsidRPr="009B1FF4" w:rsidRDefault="009B1FF4" w:rsidP="009B1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92" w:rsidRPr="00E642E6" w:rsidTr="00E642E6">
        <w:tc>
          <w:tcPr>
            <w:tcW w:w="9212" w:type="dxa"/>
            <w:gridSpan w:val="3"/>
          </w:tcPr>
          <w:p w:rsidR="00AE2992" w:rsidRPr="00E642E6" w:rsidRDefault="00AE2992" w:rsidP="00E642E6">
            <w:pPr>
              <w:pStyle w:val="Listaszerbekezds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TECHNIKA ÉS TERVEZÉS</w:t>
            </w:r>
          </w:p>
          <w:p w:rsidR="00AE2992" w:rsidRDefault="00AE2992" w:rsidP="00E642E6">
            <w:pPr>
              <w:pStyle w:val="Listaszerbekezds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41" w:rsidRDefault="00B67E41" w:rsidP="00B67E41">
            <w:pPr>
              <w:pStyle w:val="Listaszerbekezds"/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Felismeri a tanult anyagokat, ismeri azok tulajdonságait;</w:t>
            </w:r>
          </w:p>
          <w:p w:rsidR="00B67E41" w:rsidRDefault="00B67E41" w:rsidP="00B67E41">
            <w:pPr>
              <w:pStyle w:val="Listaszerbekezds"/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Biztonságosan használja az eszközöket;</w:t>
            </w:r>
          </w:p>
          <w:p w:rsidR="00B67E41" w:rsidRDefault="00B67E41" w:rsidP="00B67E41">
            <w:pPr>
              <w:pStyle w:val="Listaszerbekezds"/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tanult technikákat alkalmazza;</w:t>
            </w:r>
          </w:p>
          <w:p w:rsidR="00B67E41" w:rsidRDefault="00B67E41" w:rsidP="00B67E41">
            <w:pPr>
              <w:pStyle w:val="Listaszerbekezds"/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Ismeri a szelektív hulladékgyűjtés fontosságát;</w:t>
            </w:r>
          </w:p>
          <w:p w:rsidR="00B67E41" w:rsidRDefault="00B67E41" w:rsidP="00B67E41">
            <w:pPr>
              <w:pStyle w:val="Listaszerbekezds"/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Ismeri a gyalogosokra vonatkozó közlekedési szabályokat;</w:t>
            </w:r>
          </w:p>
          <w:p w:rsidR="00B67E41" w:rsidRDefault="00B67E41" w:rsidP="00B67E41">
            <w:pPr>
              <w:pStyle w:val="Listaszerbekezds"/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tanult közlekedési eszközöket felismeri;</w:t>
            </w:r>
          </w:p>
          <w:p w:rsidR="00B67E41" w:rsidRDefault="00B67E41" w:rsidP="00B67E41">
            <w:pPr>
              <w:pStyle w:val="Listaszerbekezds"/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Tárgyalkotás során a technológiák helyes alkalmazása, eszközök szakszerű, biztonságos használata;</w:t>
            </w:r>
          </w:p>
          <w:p w:rsidR="00B67E41" w:rsidRDefault="00B67E41" w:rsidP="00B67E41">
            <w:pPr>
              <w:pStyle w:val="Listaszerbekezds"/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Munkadarabjai esztétikusak;</w:t>
            </w:r>
          </w:p>
          <w:p w:rsidR="00AE2992" w:rsidRPr="00B67E41" w:rsidRDefault="00B67E41" w:rsidP="00B67E41">
            <w:pPr>
              <w:pStyle w:val="Listaszerbekezds"/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E41">
              <w:rPr>
                <w:rFonts w:ascii="Times New Roman" w:hAnsi="Times New Roman" w:cs="Times New Roman"/>
                <w:sz w:val="24"/>
                <w:szCs w:val="24"/>
              </w:rPr>
              <w:t>A kerékpár használatához szükséges ismeretek elsajátítása;</w:t>
            </w:r>
          </w:p>
        </w:tc>
      </w:tr>
      <w:tr w:rsidR="00AE2992" w:rsidRPr="00E642E6" w:rsidTr="00E642E6">
        <w:tc>
          <w:tcPr>
            <w:tcW w:w="9212" w:type="dxa"/>
            <w:gridSpan w:val="3"/>
          </w:tcPr>
          <w:p w:rsidR="00AE2992" w:rsidRPr="009B1FF4" w:rsidRDefault="00AE2992" w:rsidP="009B1FF4">
            <w:pPr>
              <w:pStyle w:val="Listaszerbekezds"/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D25">
              <w:rPr>
                <w:rFonts w:ascii="Times New Roman" w:hAnsi="Times New Roman" w:cs="Times New Roman"/>
                <w:b/>
                <w:sz w:val="24"/>
                <w:szCs w:val="24"/>
              </w:rPr>
              <w:t>BIBLIA</w:t>
            </w:r>
          </w:p>
          <w:p w:rsidR="00460DD4" w:rsidRPr="00324AB9" w:rsidRDefault="00AE2992" w:rsidP="00460DD4">
            <w:pPr>
              <w:pStyle w:val="Listaszerbekezds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DD4" w:rsidRPr="00324AB9">
              <w:rPr>
                <w:rFonts w:ascii="Times New Roman" w:hAnsi="Times New Roman" w:cs="Times New Roman"/>
                <w:sz w:val="24"/>
                <w:szCs w:val="24"/>
              </w:rPr>
              <w:t>Ismerje a következő bibliai személyeket, hozzájuk kötődő történeteket: Gedeon, Sámson, Ruth, Sámuel, Péter és Pál.</w:t>
            </w:r>
          </w:p>
          <w:p w:rsidR="00460DD4" w:rsidRPr="00324AB9" w:rsidRDefault="00460DD4" w:rsidP="00460DD4">
            <w:pPr>
              <w:pStyle w:val="Listaszerbekezds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Memoriter: Az aranyszabály és a Nagy parancsolat, valamint a Mt.28:19-20.</w:t>
            </w:r>
          </w:p>
          <w:p w:rsidR="00460DD4" w:rsidRPr="00324AB9" w:rsidRDefault="00460DD4" w:rsidP="00460DD4">
            <w:pPr>
              <w:pStyle w:val="Listaszerbekezds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Életkorának megfelelően ismertesse, mit tanít Jézus a boldogságról, az adásról, az imádságról, a megbocsátásról, az őszinteségről és az indulatokról.</w:t>
            </w:r>
          </w:p>
          <w:p w:rsidR="00AE2992" w:rsidRPr="00324AB9" w:rsidRDefault="00460DD4" w:rsidP="00460DD4">
            <w:pPr>
              <w:pStyle w:val="Listaszerbekezds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AB9">
              <w:rPr>
                <w:rFonts w:ascii="Times New Roman" w:hAnsi="Times New Roman" w:cs="Times New Roman"/>
                <w:sz w:val="24"/>
                <w:szCs w:val="24"/>
              </w:rPr>
              <w:t>Tudja elmondani saját szavaival, hogy mit ünneplünk adventkor.</w:t>
            </w:r>
          </w:p>
        </w:tc>
      </w:tr>
      <w:tr w:rsidR="001A07A5" w:rsidRPr="00E642E6" w:rsidTr="005B2114">
        <w:trPr>
          <w:gridBefore w:val="1"/>
          <w:gridAfter w:val="1"/>
          <w:wBefore w:w="113" w:type="dxa"/>
          <w:wAfter w:w="37" w:type="dxa"/>
        </w:trPr>
        <w:tc>
          <w:tcPr>
            <w:tcW w:w="9062" w:type="dxa"/>
          </w:tcPr>
          <w:p w:rsidR="001A07A5" w:rsidRPr="00E642E6" w:rsidRDefault="001A07A5" w:rsidP="005B2114">
            <w:pPr>
              <w:pStyle w:val="Listaszerbekezds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143">
              <w:rPr>
                <w:rFonts w:ascii="Times New Roman" w:hAnsi="Times New Roman" w:cs="Times New Roman"/>
                <w:b/>
                <w:sz w:val="24"/>
                <w:szCs w:val="24"/>
              </w:rPr>
              <w:t>digitális kultúra</w:t>
            </w:r>
          </w:p>
        </w:tc>
      </w:tr>
      <w:tr w:rsidR="009B1FF4" w:rsidRPr="009B1FF4" w:rsidTr="005B2114">
        <w:trPr>
          <w:gridBefore w:val="1"/>
          <w:gridAfter w:val="1"/>
          <w:wBefore w:w="113" w:type="dxa"/>
          <w:wAfter w:w="37" w:type="dxa"/>
        </w:trPr>
        <w:tc>
          <w:tcPr>
            <w:tcW w:w="9062" w:type="dxa"/>
          </w:tcPr>
          <w:p w:rsidR="001A07A5" w:rsidRPr="009B1FF4" w:rsidRDefault="001A07A5" w:rsidP="001A07A5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F4">
              <w:rPr>
                <w:rFonts w:ascii="Times New Roman" w:hAnsi="Times New Roman" w:cs="Times New Roman"/>
                <w:sz w:val="24"/>
                <w:szCs w:val="24"/>
              </w:rPr>
              <w:t>Grafikai alkalmazással készített produktumot megadott szempontok alapján tudjon megfigyelni, véleményét fogalmazza meg.</w:t>
            </w:r>
          </w:p>
          <w:p w:rsidR="001A07A5" w:rsidRPr="009B1FF4" w:rsidRDefault="001A07A5" w:rsidP="001A07A5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F4">
              <w:rPr>
                <w:rFonts w:ascii="Times New Roman" w:hAnsi="Times New Roman" w:cs="Times New Roman"/>
                <w:sz w:val="24"/>
                <w:szCs w:val="24"/>
              </w:rPr>
              <w:t>Tudjon létrehozni egyszerű rajzot, grafikát, dokumentumot, grafikai alkalmazással, tudja ezeket módosítani.</w:t>
            </w:r>
          </w:p>
          <w:p w:rsidR="001A07A5" w:rsidRPr="009B1FF4" w:rsidRDefault="001A07A5" w:rsidP="001A07A5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F4">
              <w:rPr>
                <w:rFonts w:ascii="Times New Roman" w:hAnsi="Times New Roman" w:cs="Times New Roman"/>
                <w:sz w:val="24"/>
                <w:szCs w:val="24"/>
              </w:rPr>
              <w:t>Készítsen egyszerű prezentációt, ábrát, egyéb segédletet.</w:t>
            </w:r>
          </w:p>
          <w:p w:rsidR="001A07A5" w:rsidRPr="009B1FF4" w:rsidRDefault="001A07A5" w:rsidP="001A07A5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F4">
              <w:rPr>
                <w:rFonts w:ascii="Times New Roman" w:hAnsi="Times New Roman" w:cs="Times New Roman"/>
                <w:sz w:val="24"/>
                <w:szCs w:val="24"/>
              </w:rPr>
              <w:t>Hajtson végre, játsszon el hétköznapi tevékenysége során tapasztalt, elemi lépésekből álló, adott sorrendű cselekvést.</w:t>
            </w:r>
          </w:p>
          <w:p w:rsidR="001A07A5" w:rsidRPr="009B1FF4" w:rsidRDefault="001A07A5" w:rsidP="001A07A5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F4">
              <w:rPr>
                <w:rFonts w:ascii="Times New Roman" w:hAnsi="Times New Roman" w:cs="Times New Roman"/>
                <w:sz w:val="24"/>
                <w:szCs w:val="24"/>
              </w:rPr>
              <w:t>Tudjon mindennapi életből vett algoritmust elemi lépésekre bontani, tudja a lépések sorrendjét értelmezni, megfogalmazni az algoritmus kimenetelét.</w:t>
            </w:r>
          </w:p>
          <w:p w:rsidR="001A07A5" w:rsidRPr="009B1FF4" w:rsidRDefault="001A07A5" w:rsidP="001A07A5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F4">
              <w:rPr>
                <w:rFonts w:ascii="Times New Roman" w:hAnsi="Times New Roman" w:cs="Times New Roman"/>
                <w:sz w:val="24"/>
                <w:szCs w:val="24"/>
              </w:rPr>
              <w:t>Próbálja meg ugyanazt a feladatot többféle algoritmussal megoldani.</w:t>
            </w:r>
          </w:p>
          <w:p w:rsidR="001A07A5" w:rsidRPr="009B1FF4" w:rsidRDefault="001A07A5" w:rsidP="001A07A5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F4">
              <w:rPr>
                <w:rFonts w:ascii="Times New Roman" w:hAnsi="Times New Roman" w:cs="Times New Roman"/>
                <w:sz w:val="24"/>
                <w:szCs w:val="24"/>
              </w:rPr>
              <w:t>Tervezzen adott feltételeknek megfelelő kódsorozatot, és hajtassa végre padlórobottal, vagy más eszközzel.</w:t>
            </w:r>
          </w:p>
          <w:p w:rsidR="001A07A5" w:rsidRPr="009B1FF4" w:rsidRDefault="001A07A5" w:rsidP="001A07A5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F4">
              <w:rPr>
                <w:rFonts w:ascii="Times New Roman" w:hAnsi="Times New Roman" w:cs="Times New Roman"/>
                <w:sz w:val="24"/>
                <w:szCs w:val="24"/>
              </w:rPr>
              <w:t>Önállóan vagy tanítói segítséggel választ más tantárgyak tanulásának támogatásához applikációkat, digitális tananyagot, oktatójátékot, képességfejlesztő digitális alkalmazást.</w:t>
            </w:r>
          </w:p>
          <w:p w:rsidR="001A07A5" w:rsidRPr="009B1FF4" w:rsidRDefault="001A07A5" w:rsidP="001A07A5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F4">
              <w:rPr>
                <w:rFonts w:ascii="Times New Roman" w:hAnsi="Times New Roman" w:cs="Times New Roman"/>
                <w:sz w:val="24"/>
                <w:szCs w:val="24"/>
              </w:rPr>
              <w:t>Ismer néhány, kisiskolások részére készített portált, információforrást, digitálistananyag lelőhelyet.</w:t>
            </w:r>
          </w:p>
          <w:p w:rsidR="001A07A5" w:rsidRPr="009B1FF4" w:rsidRDefault="001A07A5" w:rsidP="001A07A5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F4">
              <w:rPr>
                <w:rFonts w:ascii="Times New Roman" w:hAnsi="Times New Roman" w:cs="Times New Roman"/>
                <w:sz w:val="24"/>
                <w:szCs w:val="24"/>
              </w:rPr>
              <w:t>Információt keres az interneten más tantárgyak tanulása során, és felhasználja azt</w:t>
            </w:r>
          </w:p>
          <w:p w:rsidR="001A07A5" w:rsidRPr="009B1FF4" w:rsidRDefault="001A07A5" w:rsidP="001A07A5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F4">
              <w:rPr>
                <w:rFonts w:ascii="Times New Roman" w:hAnsi="Times New Roman" w:cs="Times New Roman"/>
                <w:sz w:val="24"/>
                <w:szCs w:val="24"/>
              </w:rPr>
              <w:t>Az interneten talált adatokat felhasználja digitális produktumok létrehozására.</w:t>
            </w:r>
          </w:p>
          <w:p w:rsidR="001A07A5" w:rsidRPr="009B1FF4" w:rsidRDefault="001A07A5" w:rsidP="001A07A5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F4">
              <w:rPr>
                <w:rFonts w:ascii="Times New Roman" w:hAnsi="Times New Roman" w:cs="Times New Roman"/>
                <w:sz w:val="24"/>
                <w:szCs w:val="24"/>
              </w:rPr>
              <w:t>Tisztában van a személyes adat fogalmával, törekszik megőrzésére, ismer néhány példát az e-Világ veszélyeivel kapcsolatban.</w:t>
            </w:r>
          </w:p>
        </w:tc>
      </w:tr>
    </w:tbl>
    <w:p w:rsidR="00E642E6" w:rsidRPr="009B1FF4" w:rsidRDefault="00E642E6" w:rsidP="009B1FF4">
      <w:pPr>
        <w:spacing w:after="0" w:line="276" w:lineRule="auto"/>
        <w:jc w:val="center"/>
      </w:pPr>
    </w:p>
    <w:sectPr w:rsidR="00E642E6" w:rsidRPr="009B1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2E6" w:rsidRDefault="00E642E6" w:rsidP="00E642E6">
      <w:pPr>
        <w:spacing w:after="0" w:line="240" w:lineRule="auto"/>
      </w:pPr>
      <w:r>
        <w:separator/>
      </w:r>
    </w:p>
  </w:endnote>
  <w:endnote w:type="continuationSeparator" w:id="0">
    <w:p w:rsidR="00E642E6" w:rsidRDefault="00E642E6" w:rsidP="00E6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2E6" w:rsidRDefault="00E642E6" w:rsidP="00E642E6">
      <w:pPr>
        <w:spacing w:after="0" w:line="240" w:lineRule="auto"/>
      </w:pPr>
      <w:r>
        <w:separator/>
      </w:r>
    </w:p>
  </w:footnote>
  <w:footnote w:type="continuationSeparator" w:id="0">
    <w:p w:rsidR="00E642E6" w:rsidRDefault="00E642E6" w:rsidP="00E64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2B20"/>
    <w:multiLevelType w:val="hybridMultilevel"/>
    <w:tmpl w:val="73948858"/>
    <w:lvl w:ilvl="0" w:tplc="F9A28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30895"/>
    <w:multiLevelType w:val="hybridMultilevel"/>
    <w:tmpl w:val="CC50D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04423"/>
    <w:multiLevelType w:val="hybridMultilevel"/>
    <w:tmpl w:val="C404877A"/>
    <w:lvl w:ilvl="0" w:tplc="E0CC8D7E">
      <w:start w:val="2"/>
      <w:numFmt w:val="bullet"/>
      <w:lvlText w:val="-"/>
      <w:lvlJc w:val="left"/>
      <w:pPr>
        <w:ind w:left="1352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B7F56"/>
    <w:multiLevelType w:val="hybridMultilevel"/>
    <w:tmpl w:val="9B2EB7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505C7"/>
    <w:multiLevelType w:val="hybridMultilevel"/>
    <w:tmpl w:val="C37A996E"/>
    <w:lvl w:ilvl="0" w:tplc="A328C96C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CB404B"/>
    <w:multiLevelType w:val="hybridMultilevel"/>
    <w:tmpl w:val="C23619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F50B5"/>
    <w:multiLevelType w:val="multilevel"/>
    <w:tmpl w:val="6B701680"/>
    <w:lvl w:ilvl="0">
      <w:start w:val="1"/>
      <w:numFmt w:val="bullet"/>
      <w:lvlText w:val="−"/>
      <w:lvlJc w:val="left"/>
      <w:pPr>
        <w:ind w:left="1070" w:hanging="360"/>
      </w:pPr>
      <w:rPr>
        <w:rFonts w:ascii="Noto Sans Symbols" w:hAnsi="Noto Sans Symbols" w:hint="default"/>
        <w:strike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7" w15:restartNumberingAfterBreak="0">
    <w:nsid w:val="127966D4"/>
    <w:multiLevelType w:val="multilevel"/>
    <w:tmpl w:val="2D2EAA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599405A"/>
    <w:multiLevelType w:val="multilevel"/>
    <w:tmpl w:val="E0EC4A90"/>
    <w:lvl w:ilvl="0">
      <w:start w:val="1"/>
      <w:numFmt w:val="bullet"/>
      <w:pStyle w:val="felsorols"/>
      <w:lvlText w:val="−"/>
      <w:lvlJc w:val="left"/>
      <w:pPr>
        <w:ind w:left="567" w:hanging="283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9" w15:restartNumberingAfterBreak="0">
    <w:nsid w:val="16BB484D"/>
    <w:multiLevelType w:val="multilevel"/>
    <w:tmpl w:val="3B14F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01C7A4C"/>
    <w:multiLevelType w:val="hybridMultilevel"/>
    <w:tmpl w:val="1AE28F42"/>
    <w:lvl w:ilvl="0" w:tplc="9754FF6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A4AC1"/>
    <w:multiLevelType w:val="hybridMultilevel"/>
    <w:tmpl w:val="081EDEC2"/>
    <w:lvl w:ilvl="0" w:tplc="3A986A9A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4F03428"/>
    <w:multiLevelType w:val="hybridMultilevel"/>
    <w:tmpl w:val="286C30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D6F88"/>
    <w:multiLevelType w:val="hybridMultilevel"/>
    <w:tmpl w:val="F0D26838"/>
    <w:lvl w:ilvl="0" w:tplc="F4F038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D59C9"/>
    <w:multiLevelType w:val="hybridMultilevel"/>
    <w:tmpl w:val="183AE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F42D6"/>
    <w:multiLevelType w:val="hybridMultilevel"/>
    <w:tmpl w:val="778007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A2C0A"/>
    <w:multiLevelType w:val="multilevel"/>
    <w:tmpl w:val="5E5095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6B16C72"/>
    <w:multiLevelType w:val="hybridMultilevel"/>
    <w:tmpl w:val="3746D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92A93"/>
    <w:multiLevelType w:val="hybridMultilevel"/>
    <w:tmpl w:val="14D46872"/>
    <w:lvl w:ilvl="0" w:tplc="A328C96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217F5"/>
    <w:multiLevelType w:val="hybridMultilevel"/>
    <w:tmpl w:val="87009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E01A4"/>
    <w:multiLevelType w:val="hybridMultilevel"/>
    <w:tmpl w:val="24984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E5334"/>
    <w:multiLevelType w:val="hybridMultilevel"/>
    <w:tmpl w:val="6B3A11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31E77"/>
    <w:multiLevelType w:val="multilevel"/>
    <w:tmpl w:val="66765B8E"/>
    <w:lvl w:ilvl="0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4CC45095"/>
    <w:multiLevelType w:val="hybridMultilevel"/>
    <w:tmpl w:val="1D1C1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04FFD"/>
    <w:multiLevelType w:val="hybridMultilevel"/>
    <w:tmpl w:val="0658CBEE"/>
    <w:lvl w:ilvl="0" w:tplc="6F941294">
      <w:start w:val="12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45558"/>
    <w:multiLevelType w:val="hybridMultilevel"/>
    <w:tmpl w:val="C916FFC6"/>
    <w:lvl w:ilvl="0" w:tplc="9ACCE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06F96"/>
    <w:multiLevelType w:val="hybridMultilevel"/>
    <w:tmpl w:val="01AED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F56B5"/>
    <w:multiLevelType w:val="hybridMultilevel"/>
    <w:tmpl w:val="3EFCA9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36965"/>
    <w:multiLevelType w:val="hybridMultilevel"/>
    <w:tmpl w:val="0A36327A"/>
    <w:lvl w:ilvl="0" w:tplc="2384C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00EFF"/>
    <w:multiLevelType w:val="hybridMultilevel"/>
    <w:tmpl w:val="FC0630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94B67"/>
    <w:multiLevelType w:val="hybridMultilevel"/>
    <w:tmpl w:val="0AF0EE64"/>
    <w:lvl w:ilvl="0" w:tplc="A328C96C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EC79CD"/>
    <w:multiLevelType w:val="hybridMultilevel"/>
    <w:tmpl w:val="30582E0E"/>
    <w:lvl w:ilvl="0" w:tplc="025E0D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57090"/>
    <w:multiLevelType w:val="hybridMultilevel"/>
    <w:tmpl w:val="13283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03B22"/>
    <w:multiLevelType w:val="hybridMultilevel"/>
    <w:tmpl w:val="B3CE737E"/>
    <w:lvl w:ilvl="0" w:tplc="8EE8022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B3F08"/>
    <w:multiLevelType w:val="multilevel"/>
    <w:tmpl w:val="92BA5436"/>
    <w:lvl w:ilvl="0">
      <w:start w:val="1"/>
      <w:numFmt w:val="bullet"/>
      <w:lvlText w:val="−"/>
      <w:lvlJc w:val="left"/>
      <w:pPr>
        <w:ind w:left="5039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61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8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5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82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90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7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04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1169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E84532A"/>
    <w:multiLevelType w:val="hybridMultilevel"/>
    <w:tmpl w:val="8CC865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02B40"/>
    <w:multiLevelType w:val="multilevel"/>
    <w:tmpl w:val="DCA89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26"/>
  </w:num>
  <w:num w:numId="3">
    <w:abstractNumId w:val="34"/>
  </w:num>
  <w:num w:numId="4">
    <w:abstractNumId w:val="6"/>
  </w:num>
  <w:num w:numId="5">
    <w:abstractNumId w:val="30"/>
  </w:num>
  <w:num w:numId="6">
    <w:abstractNumId w:val="21"/>
  </w:num>
  <w:num w:numId="7">
    <w:abstractNumId w:val="17"/>
  </w:num>
  <w:num w:numId="8">
    <w:abstractNumId w:val="5"/>
  </w:num>
  <w:num w:numId="9">
    <w:abstractNumId w:val="25"/>
  </w:num>
  <w:num w:numId="10">
    <w:abstractNumId w:val="18"/>
  </w:num>
  <w:num w:numId="11">
    <w:abstractNumId w:val="28"/>
  </w:num>
  <w:num w:numId="12">
    <w:abstractNumId w:val="24"/>
  </w:num>
  <w:num w:numId="13">
    <w:abstractNumId w:val="13"/>
  </w:num>
  <w:num w:numId="14">
    <w:abstractNumId w:val="22"/>
  </w:num>
  <w:num w:numId="15">
    <w:abstractNumId w:val="4"/>
  </w:num>
  <w:num w:numId="16">
    <w:abstractNumId w:val="3"/>
  </w:num>
  <w:num w:numId="17">
    <w:abstractNumId w:val="9"/>
  </w:num>
  <w:num w:numId="18">
    <w:abstractNumId w:val="2"/>
  </w:num>
  <w:num w:numId="19">
    <w:abstractNumId w:val="35"/>
  </w:num>
  <w:num w:numId="20">
    <w:abstractNumId w:val="19"/>
  </w:num>
  <w:num w:numId="21">
    <w:abstractNumId w:val="14"/>
  </w:num>
  <w:num w:numId="22">
    <w:abstractNumId w:val="15"/>
  </w:num>
  <w:num w:numId="23">
    <w:abstractNumId w:val="20"/>
  </w:num>
  <w:num w:numId="24">
    <w:abstractNumId w:val="1"/>
  </w:num>
  <w:num w:numId="25">
    <w:abstractNumId w:val="10"/>
  </w:num>
  <w:num w:numId="26">
    <w:abstractNumId w:val="33"/>
  </w:num>
  <w:num w:numId="27">
    <w:abstractNumId w:val="11"/>
  </w:num>
  <w:num w:numId="28">
    <w:abstractNumId w:val="27"/>
  </w:num>
  <w:num w:numId="29">
    <w:abstractNumId w:val="8"/>
  </w:num>
  <w:num w:numId="30">
    <w:abstractNumId w:val="36"/>
  </w:num>
  <w:num w:numId="31">
    <w:abstractNumId w:val="29"/>
  </w:num>
  <w:num w:numId="32">
    <w:abstractNumId w:val="16"/>
  </w:num>
  <w:num w:numId="33">
    <w:abstractNumId w:val="12"/>
  </w:num>
  <w:num w:numId="34">
    <w:abstractNumId w:val="0"/>
  </w:num>
  <w:num w:numId="35">
    <w:abstractNumId w:val="31"/>
  </w:num>
  <w:num w:numId="36">
    <w:abstractNumId w:val="7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2E6"/>
    <w:rsid w:val="0012564C"/>
    <w:rsid w:val="001A07A5"/>
    <w:rsid w:val="0022482B"/>
    <w:rsid w:val="00275D25"/>
    <w:rsid w:val="00392BC5"/>
    <w:rsid w:val="00460DD4"/>
    <w:rsid w:val="0072175D"/>
    <w:rsid w:val="008C006F"/>
    <w:rsid w:val="009B1FF4"/>
    <w:rsid w:val="00A61FDC"/>
    <w:rsid w:val="00AE2992"/>
    <w:rsid w:val="00B16B7C"/>
    <w:rsid w:val="00B67E41"/>
    <w:rsid w:val="00B838ED"/>
    <w:rsid w:val="00DD3BF1"/>
    <w:rsid w:val="00E642E6"/>
    <w:rsid w:val="00F1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E035"/>
  <w15:docId w15:val="{4B2CA71E-DEC9-43B0-BDE2-D86182AC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642E6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E642E6"/>
    <w:pPr>
      <w:ind w:left="720"/>
      <w:contextualSpacing/>
    </w:pPr>
  </w:style>
  <w:style w:type="table" w:styleId="Rcsostblzat">
    <w:name w:val="Table Grid"/>
    <w:basedOn w:val="Normltblzat"/>
    <w:uiPriority w:val="59"/>
    <w:rsid w:val="00E6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E642E6"/>
  </w:style>
  <w:style w:type="paragraph" w:customStyle="1" w:styleId="Fejleszts">
    <w:name w:val="Fejlesztés"/>
    <w:basedOn w:val="Norml"/>
    <w:qFormat/>
    <w:rsid w:val="00275D25"/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both"/>
    </w:pPr>
    <w:rPr>
      <w:rFonts w:ascii="Calibri" w:eastAsia="Calibri" w:hAnsi="Calibri" w:cs="Calibri"/>
      <w:color w:val="000000"/>
      <w:lang w:eastAsia="hu-HU"/>
    </w:rPr>
  </w:style>
  <w:style w:type="paragraph" w:customStyle="1" w:styleId="felsorols">
    <w:name w:val="felsorolás"/>
    <w:basedOn w:val="Norml"/>
    <w:qFormat/>
    <w:rsid w:val="00460DD4"/>
    <w:pPr>
      <w:numPr>
        <w:numId w:val="29"/>
      </w:num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A6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12065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Charlie</cp:lastModifiedBy>
  <cp:revision>13</cp:revision>
  <dcterms:created xsi:type="dcterms:W3CDTF">2022-10-09T16:03:00Z</dcterms:created>
  <dcterms:modified xsi:type="dcterms:W3CDTF">2024-09-14T06:01:00Z</dcterms:modified>
</cp:coreProperties>
</file>